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A7806" w14:textId="12BC815F" w:rsidR="00002119" w:rsidRPr="00002119" w:rsidRDefault="00002119" w:rsidP="00002119">
      <w:pPr>
        <w:jc w:val="center"/>
      </w:pPr>
      <w:r w:rsidRPr="00002119">
        <w:rPr>
          <w:b/>
          <w:bCs/>
        </w:rPr>
        <w:t>GUÍA DE APRENDIZAJE</w:t>
      </w:r>
      <w:r w:rsidRPr="00002119">
        <w:rPr>
          <w:rFonts w:ascii="Arial" w:hAnsi="Arial" w:cs="Arial"/>
          <w:b/>
          <w:bCs/>
        </w:rPr>
        <w:t> </w:t>
      </w:r>
    </w:p>
    <w:p w14:paraId="2F9B6D73" w14:textId="64BBCCB0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78C2A493" w14:textId="13A8581A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5E308666" w14:textId="3C48A0F5" w:rsidR="00002119" w:rsidRPr="00002119" w:rsidRDefault="00002119" w:rsidP="00002119">
      <w:pPr>
        <w:jc w:val="center"/>
      </w:pPr>
      <w:r w:rsidRPr="00002119">
        <w:drawing>
          <wp:inline distT="0" distB="0" distL="0" distR="0" wp14:anchorId="41BCB6B8" wp14:editId="6E08F5B5">
            <wp:extent cx="2520950" cy="2451100"/>
            <wp:effectExtent l="0" t="0" r="0" b="6350"/>
            <wp:docPr id="325685175" name="Imagen 2" descr="Imagen 1, Imagen,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n 1, Imagen, Image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0" cy="245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2119">
        <w:rPr>
          <w:rFonts w:ascii="Arial" w:hAnsi="Arial" w:cs="Arial"/>
          <w:b/>
          <w:bCs/>
        </w:rPr>
        <w:t> </w:t>
      </w:r>
    </w:p>
    <w:p w14:paraId="06A0DF95" w14:textId="4953A3BB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64AE1983" w14:textId="2B1AFD05" w:rsidR="00002119" w:rsidRPr="00002119" w:rsidRDefault="00002119" w:rsidP="00002119">
      <w:pPr>
        <w:jc w:val="center"/>
      </w:pPr>
      <w:r w:rsidRPr="00002119">
        <w:rPr>
          <w:b/>
          <w:bCs/>
        </w:rPr>
        <w:t>TRIMESTRE II 2025</w:t>
      </w:r>
      <w:r w:rsidRPr="00002119">
        <w:rPr>
          <w:rFonts w:ascii="Arial" w:hAnsi="Arial" w:cs="Arial"/>
          <w:b/>
          <w:bCs/>
        </w:rPr>
        <w:t> </w:t>
      </w:r>
    </w:p>
    <w:p w14:paraId="0615B440" w14:textId="791F7B99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09B09FD2" w14:textId="47D59C56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57EFE0FA" w14:textId="68DB5D8A" w:rsidR="00002119" w:rsidRPr="00002119" w:rsidRDefault="00002119" w:rsidP="00002119">
      <w:pPr>
        <w:jc w:val="center"/>
      </w:pPr>
      <w:r w:rsidRPr="00002119">
        <w:rPr>
          <w:b/>
          <w:bCs/>
        </w:rPr>
        <w:t>ADSO</w:t>
      </w:r>
      <w:r w:rsidRPr="00002119">
        <w:rPr>
          <w:rFonts w:ascii="Arial" w:hAnsi="Arial" w:cs="Arial"/>
          <w:b/>
          <w:bCs/>
        </w:rPr>
        <w:t> </w:t>
      </w:r>
    </w:p>
    <w:p w14:paraId="2896BEAC" w14:textId="42A07038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3A1D9CE2" w14:textId="1FFDDC34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0E0743CF" w14:textId="1D5F1181" w:rsidR="00B80B54" w:rsidRDefault="00002119" w:rsidP="00002119">
      <w:pPr>
        <w:jc w:val="center"/>
        <w:rPr>
          <w:b/>
          <w:bCs/>
        </w:rPr>
      </w:pPr>
      <w:r w:rsidRPr="00002119">
        <w:rPr>
          <w:b/>
          <w:bCs/>
        </w:rPr>
        <w:t xml:space="preserve">FUNDAMENTOS DE HTML - CSS - BS - RESPONSIVE  </w:t>
      </w:r>
    </w:p>
    <w:p w14:paraId="24D91F62" w14:textId="77777777" w:rsidR="00002119" w:rsidRDefault="00002119" w:rsidP="00002119">
      <w:pPr>
        <w:jc w:val="center"/>
        <w:rPr>
          <w:b/>
          <w:bCs/>
        </w:rPr>
      </w:pPr>
    </w:p>
    <w:p w14:paraId="6352B96E" w14:textId="77777777" w:rsidR="00002119" w:rsidRDefault="00002119" w:rsidP="00002119">
      <w:pPr>
        <w:jc w:val="center"/>
        <w:rPr>
          <w:b/>
          <w:bCs/>
        </w:rPr>
      </w:pPr>
    </w:p>
    <w:p w14:paraId="69C7F4CA" w14:textId="77777777" w:rsidR="00002119" w:rsidRDefault="00002119" w:rsidP="00002119">
      <w:pPr>
        <w:jc w:val="center"/>
        <w:rPr>
          <w:b/>
          <w:bCs/>
        </w:rPr>
      </w:pPr>
    </w:p>
    <w:p w14:paraId="1F52F022" w14:textId="77777777" w:rsidR="00002119" w:rsidRDefault="00002119" w:rsidP="00002119">
      <w:pPr>
        <w:jc w:val="center"/>
        <w:rPr>
          <w:b/>
          <w:bCs/>
        </w:rPr>
      </w:pPr>
    </w:p>
    <w:p w14:paraId="78D17D26" w14:textId="77777777" w:rsidR="00002119" w:rsidRDefault="00002119" w:rsidP="00002119">
      <w:pPr>
        <w:jc w:val="center"/>
        <w:rPr>
          <w:b/>
          <w:bCs/>
        </w:rPr>
      </w:pPr>
    </w:p>
    <w:p w14:paraId="7F727432" w14:textId="77777777" w:rsidR="00002119" w:rsidRDefault="00002119" w:rsidP="00002119">
      <w:pPr>
        <w:jc w:val="center"/>
        <w:rPr>
          <w:b/>
          <w:bCs/>
        </w:rPr>
      </w:pPr>
    </w:p>
    <w:p w14:paraId="175A7224" w14:textId="77777777" w:rsidR="00002119" w:rsidRDefault="00002119" w:rsidP="00002119">
      <w:pPr>
        <w:jc w:val="center"/>
        <w:rPr>
          <w:b/>
          <w:bCs/>
        </w:rPr>
      </w:pPr>
    </w:p>
    <w:p w14:paraId="492D81DF" w14:textId="77777777" w:rsidR="00002119" w:rsidRDefault="00002119" w:rsidP="00002119">
      <w:pPr>
        <w:jc w:val="center"/>
        <w:rPr>
          <w:b/>
          <w:bCs/>
        </w:rPr>
      </w:pPr>
    </w:p>
    <w:p w14:paraId="25C65177" w14:textId="77777777" w:rsidR="00002119" w:rsidRDefault="00002119" w:rsidP="00002119">
      <w:pPr>
        <w:jc w:val="center"/>
        <w:rPr>
          <w:b/>
          <w:bCs/>
        </w:rPr>
      </w:pPr>
    </w:p>
    <w:p w14:paraId="624C9AFE" w14:textId="77777777" w:rsidR="00002119" w:rsidRPr="00002119" w:rsidRDefault="00002119" w:rsidP="00002119">
      <w:pPr>
        <w:jc w:val="both"/>
        <w:rPr>
          <w:b/>
          <w:bCs/>
        </w:rPr>
      </w:pPr>
      <w:r w:rsidRPr="00002119">
        <w:rPr>
          <w:b/>
          <w:bCs/>
        </w:rPr>
        <w:lastRenderedPageBreak/>
        <w:t>I. IDENTIFICACIÓN DE LA GUÍA DE APRENDIZAJE</w:t>
      </w:r>
    </w:p>
    <w:p w14:paraId="2FE2E1BC" w14:textId="77777777" w:rsidR="00002119" w:rsidRPr="00002119" w:rsidRDefault="00002119" w:rsidP="00002119">
      <w:pPr>
        <w:numPr>
          <w:ilvl w:val="0"/>
          <w:numId w:val="1"/>
        </w:numPr>
        <w:jc w:val="both"/>
      </w:pPr>
      <w:r w:rsidRPr="00002119">
        <w:rPr>
          <w:b/>
          <w:bCs/>
        </w:rPr>
        <w:t>Temática:</w:t>
      </w:r>
      <w:r w:rsidRPr="00002119">
        <w:t xml:space="preserve"> Fundamentos de HTML - CSS - Bootstrap - Responsive </w:t>
      </w:r>
      <w:proofErr w:type="spellStart"/>
      <w:r w:rsidRPr="00002119">
        <w:t>Design</w:t>
      </w:r>
      <w:proofErr w:type="spellEnd"/>
    </w:p>
    <w:p w14:paraId="2DFAAC82" w14:textId="77777777" w:rsidR="00002119" w:rsidRPr="00002119" w:rsidRDefault="00002119" w:rsidP="00002119">
      <w:pPr>
        <w:numPr>
          <w:ilvl w:val="0"/>
          <w:numId w:val="1"/>
        </w:numPr>
        <w:jc w:val="both"/>
      </w:pPr>
      <w:r w:rsidRPr="00002119">
        <w:rPr>
          <w:b/>
          <w:bCs/>
        </w:rPr>
        <w:t>Programa de Formación:</w:t>
      </w:r>
      <w:r w:rsidRPr="00002119">
        <w:t xml:space="preserve"> ADSO - Análisis y Desarrollo de Software</w:t>
      </w:r>
    </w:p>
    <w:p w14:paraId="04B8CE72" w14:textId="77777777" w:rsidR="00002119" w:rsidRPr="00002119" w:rsidRDefault="00002119" w:rsidP="00002119">
      <w:pPr>
        <w:numPr>
          <w:ilvl w:val="0"/>
          <w:numId w:val="1"/>
        </w:numPr>
        <w:jc w:val="both"/>
      </w:pPr>
      <w:r w:rsidRPr="00002119">
        <w:rPr>
          <w:b/>
          <w:bCs/>
        </w:rPr>
        <w:t>Nombre del Proyecto Formativo:</w:t>
      </w:r>
      <w:r w:rsidRPr="00002119">
        <w:t xml:space="preserve"> No aplica</w:t>
      </w:r>
    </w:p>
    <w:p w14:paraId="40D4AF60" w14:textId="77777777" w:rsidR="00002119" w:rsidRPr="00002119" w:rsidRDefault="00002119" w:rsidP="00002119">
      <w:pPr>
        <w:numPr>
          <w:ilvl w:val="0"/>
          <w:numId w:val="1"/>
        </w:numPr>
        <w:jc w:val="both"/>
      </w:pPr>
      <w:r w:rsidRPr="00002119">
        <w:rPr>
          <w:b/>
          <w:bCs/>
        </w:rPr>
        <w:t>Fase del Proyecto:</w:t>
      </w:r>
      <w:r w:rsidRPr="00002119">
        <w:t xml:space="preserve"> No aplica</w:t>
      </w:r>
    </w:p>
    <w:p w14:paraId="3A58C60D" w14:textId="77777777" w:rsidR="00002119" w:rsidRPr="00002119" w:rsidRDefault="00002119" w:rsidP="00002119">
      <w:pPr>
        <w:numPr>
          <w:ilvl w:val="0"/>
          <w:numId w:val="1"/>
        </w:numPr>
        <w:jc w:val="both"/>
      </w:pPr>
      <w:r w:rsidRPr="00002119">
        <w:rPr>
          <w:b/>
          <w:bCs/>
        </w:rPr>
        <w:t>Actividad del Proyecto Formativo:</w:t>
      </w:r>
      <w:r w:rsidRPr="00002119">
        <w:t xml:space="preserve"> Leer, acreditarse con artículos, socializar con los compañeros y crear 4 ejercicios funcionales con los conceptos básicos soportados en la documentación generada</w:t>
      </w:r>
    </w:p>
    <w:p w14:paraId="7AB2A1D5" w14:textId="77777777" w:rsidR="00002119" w:rsidRPr="00002119" w:rsidRDefault="00002119" w:rsidP="00002119">
      <w:pPr>
        <w:numPr>
          <w:ilvl w:val="0"/>
          <w:numId w:val="1"/>
        </w:numPr>
        <w:jc w:val="both"/>
      </w:pPr>
      <w:r w:rsidRPr="00002119">
        <w:rPr>
          <w:b/>
          <w:bCs/>
        </w:rPr>
        <w:t>Competencia:</w:t>
      </w:r>
      <w:r w:rsidRPr="00002119">
        <w:t xml:space="preserve"> Modelado de los artefactos del software</w:t>
      </w:r>
    </w:p>
    <w:p w14:paraId="31F762AA" w14:textId="77777777" w:rsidR="00002119" w:rsidRPr="00002119" w:rsidRDefault="00002119" w:rsidP="00002119">
      <w:pPr>
        <w:numPr>
          <w:ilvl w:val="0"/>
          <w:numId w:val="1"/>
        </w:numPr>
        <w:jc w:val="both"/>
      </w:pPr>
      <w:r w:rsidRPr="00002119">
        <w:rPr>
          <w:b/>
          <w:bCs/>
        </w:rPr>
        <w:t>Resultado de Aprendizaje:</w:t>
      </w:r>
      <w:r w:rsidRPr="00002119">
        <w:t xml:space="preserve"> Determinar las características técnicas de la interfaz gráfica del software adoptando estándares</w:t>
      </w:r>
    </w:p>
    <w:p w14:paraId="7A90D804" w14:textId="77777777" w:rsidR="00002119" w:rsidRPr="00002119" w:rsidRDefault="00002119" w:rsidP="00002119">
      <w:pPr>
        <w:numPr>
          <w:ilvl w:val="0"/>
          <w:numId w:val="1"/>
        </w:numPr>
        <w:jc w:val="both"/>
      </w:pPr>
      <w:r w:rsidRPr="00002119">
        <w:rPr>
          <w:b/>
          <w:bCs/>
        </w:rPr>
        <w:t>Duración de la Guía:</w:t>
      </w:r>
      <w:r w:rsidRPr="00002119">
        <w:t xml:space="preserve"> 6 horas (3 sesiones de 2 horas)</w:t>
      </w:r>
    </w:p>
    <w:p w14:paraId="21BBFD80" w14:textId="77777777" w:rsidR="00002119" w:rsidRPr="00002119" w:rsidRDefault="00002119" w:rsidP="00002119">
      <w:pPr>
        <w:jc w:val="both"/>
      </w:pPr>
      <w:r w:rsidRPr="00002119">
        <w:pict w14:anchorId="22D6D0F1">
          <v:rect id="_x0000_i1074" style="width:0;height:1.5pt" o:hralign="center" o:hrstd="t" o:hr="t" fillcolor="#a0a0a0" stroked="f"/>
        </w:pict>
      </w:r>
    </w:p>
    <w:p w14:paraId="43F8EEA4" w14:textId="77777777" w:rsidR="00002119" w:rsidRPr="00002119" w:rsidRDefault="00002119" w:rsidP="00002119">
      <w:pPr>
        <w:jc w:val="both"/>
        <w:rPr>
          <w:b/>
          <w:bCs/>
        </w:rPr>
      </w:pPr>
      <w:r w:rsidRPr="00002119">
        <w:rPr>
          <w:b/>
          <w:bCs/>
        </w:rPr>
        <w:t>II. PRESENTACIÓN</w:t>
      </w:r>
    </w:p>
    <w:p w14:paraId="3FE7ECEF" w14:textId="77777777" w:rsidR="00002119" w:rsidRPr="00002119" w:rsidRDefault="00002119" w:rsidP="00002119">
      <w:pPr>
        <w:jc w:val="both"/>
      </w:pPr>
      <w:r w:rsidRPr="00002119">
        <w:t xml:space="preserve">El diseño de interfaces web modernas exige el dominio de herramientas y lenguajes que aseguren accesibilidad, estética, compatibilidad y funcionalidad. Esta guía está orientada a que el aprendiz conozca y aplique los fundamentos de HTML, CSS, el </w:t>
      </w:r>
      <w:proofErr w:type="spellStart"/>
      <w:r w:rsidRPr="00002119">
        <w:t>framework</w:t>
      </w:r>
      <w:proofErr w:type="spellEnd"/>
      <w:r w:rsidRPr="00002119">
        <w:t xml:space="preserve"> Bootstrap y las técnicas de diseño responsivo, alineándose con los estándares actuales del desarrollo </w:t>
      </w:r>
      <w:proofErr w:type="spellStart"/>
      <w:r w:rsidRPr="00002119">
        <w:t>frontend</w:t>
      </w:r>
      <w:proofErr w:type="spellEnd"/>
      <w:r w:rsidRPr="00002119">
        <w:t>.</w:t>
      </w:r>
    </w:p>
    <w:p w14:paraId="3F79611E" w14:textId="77777777" w:rsidR="00002119" w:rsidRPr="00002119" w:rsidRDefault="00002119" w:rsidP="00002119">
      <w:pPr>
        <w:jc w:val="both"/>
      </w:pPr>
      <w:r w:rsidRPr="00002119">
        <w:rPr>
          <w:b/>
          <w:bCs/>
        </w:rPr>
        <w:t>Objetivos de la guía:</w:t>
      </w:r>
    </w:p>
    <w:p w14:paraId="2E8FA300" w14:textId="77777777" w:rsidR="00002119" w:rsidRPr="00002119" w:rsidRDefault="00002119" w:rsidP="00002119">
      <w:pPr>
        <w:numPr>
          <w:ilvl w:val="0"/>
          <w:numId w:val="2"/>
        </w:numPr>
        <w:jc w:val="both"/>
      </w:pPr>
      <w:r w:rsidRPr="00002119">
        <w:t>Comprender las bases de HTML y CSS para estructurar y estilizar interfaces.</w:t>
      </w:r>
    </w:p>
    <w:p w14:paraId="576D0E71" w14:textId="77777777" w:rsidR="00002119" w:rsidRPr="00002119" w:rsidRDefault="00002119" w:rsidP="00002119">
      <w:pPr>
        <w:numPr>
          <w:ilvl w:val="0"/>
          <w:numId w:val="2"/>
        </w:numPr>
        <w:jc w:val="both"/>
      </w:pPr>
      <w:r w:rsidRPr="00002119">
        <w:t>Aplicar componentes de Bootstrap para mejorar la experiencia visual.</w:t>
      </w:r>
    </w:p>
    <w:p w14:paraId="0DCFDDEB" w14:textId="77777777" w:rsidR="00002119" w:rsidRPr="00002119" w:rsidRDefault="00002119" w:rsidP="00002119">
      <w:pPr>
        <w:numPr>
          <w:ilvl w:val="0"/>
          <w:numId w:val="2"/>
        </w:numPr>
        <w:jc w:val="both"/>
      </w:pPr>
      <w:r w:rsidRPr="00002119">
        <w:t>Implementar diseños responsivos adaptados a diferentes dispositivos.</w:t>
      </w:r>
    </w:p>
    <w:p w14:paraId="7A81442E" w14:textId="77777777" w:rsidR="00002119" w:rsidRPr="00002119" w:rsidRDefault="00002119" w:rsidP="00002119">
      <w:pPr>
        <w:jc w:val="both"/>
      </w:pPr>
      <w:r w:rsidRPr="00002119">
        <w:rPr>
          <w:b/>
          <w:bCs/>
        </w:rPr>
        <w:t>Importancia:</w:t>
      </w:r>
      <w:r w:rsidRPr="00002119">
        <w:t xml:space="preserve"> Estas habilidades permiten al desarrollador crear aplicaciones usables, accesibles y efectivas para los usuarios en diversos contextos digitales.</w:t>
      </w:r>
    </w:p>
    <w:p w14:paraId="4C21814F" w14:textId="77777777" w:rsidR="00002119" w:rsidRPr="00002119" w:rsidRDefault="00002119" w:rsidP="00002119">
      <w:pPr>
        <w:jc w:val="both"/>
      </w:pPr>
      <w:r w:rsidRPr="00002119">
        <w:pict w14:anchorId="261A7FAD">
          <v:rect id="_x0000_i1075" style="width:0;height:1.5pt" o:hralign="center" o:hrstd="t" o:hr="t" fillcolor="#a0a0a0" stroked="f"/>
        </w:pict>
      </w:r>
    </w:p>
    <w:p w14:paraId="3C6AA36B" w14:textId="77777777" w:rsidR="00002119" w:rsidRPr="00002119" w:rsidRDefault="00002119" w:rsidP="00002119">
      <w:pPr>
        <w:jc w:val="both"/>
        <w:rPr>
          <w:b/>
          <w:bCs/>
        </w:rPr>
      </w:pPr>
      <w:r w:rsidRPr="00002119">
        <w:rPr>
          <w:b/>
          <w:bCs/>
        </w:rPr>
        <w:t>III. FORMULACIÓN DE LAS ACTIVIDADES DE APRENDIZAJE</w:t>
      </w:r>
    </w:p>
    <w:p w14:paraId="620C130A" w14:textId="77777777" w:rsidR="00002119" w:rsidRPr="00002119" w:rsidRDefault="00002119" w:rsidP="00002119">
      <w:pPr>
        <w:jc w:val="both"/>
        <w:rPr>
          <w:b/>
          <w:bCs/>
        </w:rPr>
      </w:pPr>
      <w:r w:rsidRPr="00002119">
        <w:rPr>
          <w:b/>
          <w:bCs/>
        </w:rPr>
        <w:t>1. Actividades de Reflexión Inicial</w:t>
      </w:r>
    </w:p>
    <w:p w14:paraId="0443584E" w14:textId="77777777" w:rsidR="00002119" w:rsidRPr="00002119" w:rsidRDefault="00002119" w:rsidP="00002119">
      <w:pPr>
        <w:jc w:val="both"/>
      </w:pPr>
      <w:r w:rsidRPr="00002119">
        <w:rPr>
          <w:b/>
          <w:bCs/>
        </w:rPr>
        <w:t>Actividad:</w:t>
      </w:r>
      <w:r w:rsidRPr="00002119">
        <w:t xml:space="preserve"> Observar una página web moderna y responder:</w:t>
      </w:r>
    </w:p>
    <w:p w14:paraId="269F4A81" w14:textId="77777777" w:rsidR="00002119" w:rsidRPr="00002119" w:rsidRDefault="00002119" w:rsidP="00002119">
      <w:pPr>
        <w:numPr>
          <w:ilvl w:val="0"/>
          <w:numId w:val="3"/>
        </w:numPr>
        <w:jc w:val="both"/>
      </w:pPr>
      <w:r w:rsidRPr="00002119">
        <w:t>¿Qué elementos visuales y estructurales permiten su correcta visualización en móvil y PC?</w:t>
      </w:r>
    </w:p>
    <w:p w14:paraId="47FA0A1C" w14:textId="77777777" w:rsidR="00002119" w:rsidRPr="00002119" w:rsidRDefault="00002119" w:rsidP="00002119">
      <w:pPr>
        <w:numPr>
          <w:ilvl w:val="0"/>
          <w:numId w:val="3"/>
        </w:numPr>
        <w:jc w:val="both"/>
      </w:pPr>
      <w:r w:rsidRPr="00002119">
        <w:t>¿Cómo influye el diseño responsivo en la experiencia del usuario?</w:t>
      </w:r>
    </w:p>
    <w:p w14:paraId="5E62A671" w14:textId="77777777" w:rsidR="00002119" w:rsidRPr="00002119" w:rsidRDefault="00002119" w:rsidP="00002119">
      <w:pPr>
        <w:jc w:val="both"/>
      </w:pPr>
      <w:r w:rsidRPr="00002119">
        <w:rPr>
          <w:b/>
          <w:bCs/>
        </w:rPr>
        <w:lastRenderedPageBreak/>
        <w:t>Estrategia:</w:t>
      </w:r>
      <w:r w:rsidRPr="00002119">
        <w:t xml:space="preserve"> Lluvia de ideas en grupos. Socialización plenaria.</w:t>
      </w:r>
    </w:p>
    <w:p w14:paraId="099827D4" w14:textId="77777777" w:rsidR="00002119" w:rsidRPr="00002119" w:rsidRDefault="00002119" w:rsidP="00002119">
      <w:pPr>
        <w:jc w:val="both"/>
        <w:rPr>
          <w:b/>
          <w:bCs/>
        </w:rPr>
      </w:pPr>
      <w:r w:rsidRPr="00002119">
        <w:rPr>
          <w:b/>
          <w:bCs/>
        </w:rPr>
        <w:t>2. Actividades de Contextualización e Identificación de Saberes Previos</w:t>
      </w:r>
    </w:p>
    <w:p w14:paraId="2D3C9D46" w14:textId="77777777" w:rsidR="00002119" w:rsidRPr="00002119" w:rsidRDefault="00002119" w:rsidP="00002119">
      <w:pPr>
        <w:jc w:val="both"/>
      </w:pPr>
      <w:r w:rsidRPr="00002119">
        <w:rPr>
          <w:b/>
          <w:bCs/>
        </w:rPr>
        <w:t>Actividad:</w:t>
      </w:r>
    </w:p>
    <w:p w14:paraId="096A552F" w14:textId="77777777" w:rsidR="00002119" w:rsidRPr="00002119" w:rsidRDefault="00002119" w:rsidP="00002119">
      <w:pPr>
        <w:numPr>
          <w:ilvl w:val="0"/>
          <w:numId w:val="4"/>
        </w:numPr>
        <w:jc w:val="both"/>
      </w:pPr>
      <w:r w:rsidRPr="00002119">
        <w:t>Leer 2 artículos sobre HTML5 y CSS3 (enlazados por el instructor).</w:t>
      </w:r>
    </w:p>
    <w:p w14:paraId="4F529BE1" w14:textId="77777777" w:rsidR="00002119" w:rsidRPr="00002119" w:rsidRDefault="00002119" w:rsidP="00002119">
      <w:pPr>
        <w:numPr>
          <w:ilvl w:val="0"/>
          <w:numId w:val="4"/>
        </w:numPr>
        <w:jc w:val="both"/>
      </w:pPr>
      <w:r w:rsidRPr="00002119">
        <w:t>Realizar un cuadro comparativo con las etiquetas básicas de HTML5 y las reglas más comunes de CSS.</w:t>
      </w:r>
    </w:p>
    <w:p w14:paraId="2F32DC3C" w14:textId="77777777" w:rsidR="00002119" w:rsidRPr="00002119" w:rsidRDefault="00002119" w:rsidP="00002119">
      <w:pPr>
        <w:jc w:val="both"/>
      </w:pPr>
      <w:r w:rsidRPr="00002119">
        <w:rPr>
          <w:b/>
          <w:bCs/>
        </w:rPr>
        <w:t>Estrategia:</w:t>
      </w:r>
      <w:r w:rsidRPr="00002119">
        <w:t xml:space="preserve"> Trabajo individual + mesa de discusión sobre buenas prácticas de codificación.</w:t>
      </w:r>
    </w:p>
    <w:p w14:paraId="4D37A6F0" w14:textId="77777777" w:rsidR="00002119" w:rsidRPr="00002119" w:rsidRDefault="00002119" w:rsidP="00002119">
      <w:pPr>
        <w:jc w:val="both"/>
        <w:rPr>
          <w:b/>
          <w:bCs/>
        </w:rPr>
      </w:pPr>
      <w:r w:rsidRPr="00002119">
        <w:rPr>
          <w:b/>
          <w:bCs/>
        </w:rPr>
        <w:t>3. Actividades de Apropiación</w:t>
      </w:r>
    </w:p>
    <w:p w14:paraId="6B0C276B" w14:textId="77777777" w:rsidR="00002119" w:rsidRPr="00002119" w:rsidRDefault="00002119" w:rsidP="00002119">
      <w:pPr>
        <w:jc w:val="both"/>
      </w:pPr>
      <w:r w:rsidRPr="00002119">
        <w:rPr>
          <w:b/>
          <w:bCs/>
        </w:rPr>
        <w:t>Actividad:</w:t>
      </w:r>
    </w:p>
    <w:p w14:paraId="4C5112BB" w14:textId="77777777" w:rsidR="00002119" w:rsidRPr="00002119" w:rsidRDefault="00002119" w:rsidP="00002119">
      <w:pPr>
        <w:numPr>
          <w:ilvl w:val="0"/>
          <w:numId w:val="5"/>
        </w:numPr>
        <w:jc w:val="both"/>
      </w:pPr>
      <w:r w:rsidRPr="00002119">
        <w:t>Crear 4 ejercicios funcionales:</w:t>
      </w:r>
    </w:p>
    <w:p w14:paraId="5D486846" w14:textId="77777777" w:rsidR="00002119" w:rsidRPr="00002119" w:rsidRDefault="00002119" w:rsidP="00002119">
      <w:pPr>
        <w:numPr>
          <w:ilvl w:val="1"/>
          <w:numId w:val="5"/>
        </w:numPr>
        <w:jc w:val="both"/>
      </w:pPr>
      <w:r w:rsidRPr="00002119">
        <w:t>Estructura HTML semántica de una web básica.</w:t>
      </w:r>
    </w:p>
    <w:p w14:paraId="3DD52530" w14:textId="77777777" w:rsidR="00002119" w:rsidRPr="00002119" w:rsidRDefault="00002119" w:rsidP="00002119">
      <w:pPr>
        <w:numPr>
          <w:ilvl w:val="1"/>
          <w:numId w:val="5"/>
        </w:numPr>
        <w:jc w:val="both"/>
      </w:pPr>
      <w:r w:rsidRPr="00002119">
        <w:t>Estilizar con CSS selectores y propiedades comunes.</w:t>
      </w:r>
    </w:p>
    <w:p w14:paraId="35008186" w14:textId="77777777" w:rsidR="00002119" w:rsidRPr="00002119" w:rsidRDefault="00002119" w:rsidP="00002119">
      <w:pPr>
        <w:numPr>
          <w:ilvl w:val="1"/>
          <w:numId w:val="5"/>
        </w:numPr>
        <w:jc w:val="both"/>
      </w:pPr>
      <w:r w:rsidRPr="00002119">
        <w:t xml:space="preserve">Reestructurar usando Bootstrap: </w:t>
      </w:r>
      <w:proofErr w:type="spellStart"/>
      <w:r w:rsidRPr="00002119">
        <w:t>grid</w:t>
      </w:r>
      <w:proofErr w:type="spellEnd"/>
      <w:r w:rsidRPr="00002119">
        <w:t xml:space="preserve"> y componentes.</w:t>
      </w:r>
    </w:p>
    <w:p w14:paraId="6F75B869" w14:textId="77777777" w:rsidR="00002119" w:rsidRPr="00002119" w:rsidRDefault="00002119" w:rsidP="00002119">
      <w:pPr>
        <w:numPr>
          <w:ilvl w:val="1"/>
          <w:numId w:val="5"/>
        </w:numPr>
        <w:jc w:val="both"/>
      </w:pPr>
      <w:r w:rsidRPr="00002119">
        <w:t xml:space="preserve">Aplicar diseño responsivo con media </w:t>
      </w:r>
      <w:proofErr w:type="spellStart"/>
      <w:r w:rsidRPr="00002119">
        <w:t>queries</w:t>
      </w:r>
      <w:proofErr w:type="spellEnd"/>
      <w:r w:rsidRPr="00002119">
        <w:t>.</w:t>
      </w:r>
    </w:p>
    <w:p w14:paraId="12307FF8" w14:textId="77777777" w:rsidR="00002119" w:rsidRPr="00002119" w:rsidRDefault="00002119" w:rsidP="00002119">
      <w:pPr>
        <w:jc w:val="both"/>
      </w:pPr>
      <w:r w:rsidRPr="00002119">
        <w:rPr>
          <w:b/>
          <w:bCs/>
        </w:rPr>
        <w:t>Estrategia:</w:t>
      </w:r>
      <w:r w:rsidRPr="00002119">
        <w:t xml:space="preserve"> Desarrollo guiado con retroalimentación continua.</w:t>
      </w:r>
    </w:p>
    <w:p w14:paraId="69AA0F41" w14:textId="77777777" w:rsidR="00002119" w:rsidRPr="00002119" w:rsidRDefault="00002119" w:rsidP="00002119">
      <w:pPr>
        <w:jc w:val="both"/>
        <w:rPr>
          <w:b/>
          <w:bCs/>
        </w:rPr>
      </w:pPr>
      <w:r w:rsidRPr="00002119">
        <w:rPr>
          <w:b/>
          <w:bCs/>
        </w:rPr>
        <w:t>4. Actividades de Transferencia del Conocimiento</w:t>
      </w:r>
    </w:p>
    <w:p w14:paraId="3C18195D" w14:textId="77777777" w:rsidR="00002119" w:rsidRPr="00002119" w:rsidRDefault="00002119" w:rsidP="00002119">
      <w:pPr>
        <w:jc w:val="both"/>
      </w:pPr>
      <w:r w:rsidRPr="00002119">
        <w:rPr>
          <w:b/>
          <w:bCs/>
        </w:rPr>
        <w:t>Actividad:</w:t>
      </w:r>
    </w:p>
    <w:p w14:paraId="0391DC15" w14:textId="77777777" w:rsidR="00002119" w:rsidRPr="00002119" w:rsidRDefault="00002119" w:rsidP="00002119">
      <w:pPr>
        <w:numPr>
          <w:ilvl w:val="0"/>
          <w:numId w:val="6"/>
        </w:numPr>
        <w:jc w:val="both"/>
      </w:pPr>
      <w:r w:rsidRPr="00002119">
        <w:t>Diseñar una página de aterrizaje (</w:t>
      </w:r>
      <w:proofErr w:type="spellStart"/>
      <w:r w:rsidRPr="00002119">
        <w:t>landing</w:t>
      </w:r>
      <w:proofErr w:type="spellEnd"/>
      <w:r w:rsidRPr="00002119">
        <w:t xml:space="preserve"> page) adaptativa, integrando HTML + CSS + Bootstrap.</w:t>
      </w:r>
    </w:p>
    <w:p w14:paraId="0DB4B633" w14:textId="77777777" w:rsidR="00002119" w:rsidRPr="00002119" w:rsidRDefault="00002119" w:rsidP="00002119">
      <w:pPr>
        <w:numPr>
          <w:ilvl w:val="0"/>
          <w:numId w:val="6"/>
        </w:numPr>
        <w:jc w:val="both"/>
      </w:pPr>
      <w:r w:rsidRPr="00002119">
        <w:t>Soportar el diseño con evidencia documentada y explicación de código.</w:t>
      </w:r>
    </w:p>
    <w:p w14:paraId="68BE6837" w14:textId="77777777" w:rsidR="00002119" w:rsidRPr="00002119" w:rsidRDefault="00002119" w:rsidP="00002119">
      <w:pPr>
        <w:jc w:val="both"/>
      </w:pPr>
      <w:r w:rsidRPr="00002119">
        <w:rPr>
          <w:b/>
          <w:bCs/>
        </w:rPr>
        <w:t>Estrategia:</w:t>
      </w:r>
      <w:r w:rsidRPr="00002119">
        <w:t xml:space="preserve"> Aplicación en entorno simulado (caso real: micrositio de portafolio).</w:t>
      </w:r>
    </w:p>
    <w:p w14:paraId="6BB0EDD4" w14:textId="77777777" w:rsidR="00002119" w:rsidRPr="00002119" w:rsidRDefault="00002119" w:rsidP="00002119">
      <w:pPr>
        <w:jc w:val="both"/>
      </w:pPr>
      <w:r w:rsidRPr="00002119">
        <w:pict w14:anchorId="61A0C652">
          <v:rect id="_x0000_i1076" style="width:0;height:1.5pt" o:hralign="center" o:hrstd="t" o:hr="t" fillcolor="#a0a0a0" stroked="f"/>
        </w:pict>
      </w:r>
    </w:p>
    <w:p w14:paraId="7DA0D4C6" w14:textId="77777777" w:rsidR="00002119" w:rsidRPr="00002119" w:rsidRDefault="00002119" w:rsidP="00002119">
      <w:pPr>
        <w:jc w:val="both"/>
        <w:rPr>
          <w:b/>
          <w:bCs/>
        </w:rPr>
      </w:pPr>
      <w:r w:rsidRPr="00002119">
        <w:rPr>
          <w:b/>
          <w:bCs/>
        </w:rPr>
        <w:t>IV. PLANTEAMIENTO DE EVIDENCIAS DE APRENDIZAJE</w:t>
      </w:r>
    </w:p>
    <w:p w14:paraId="1E0FAC63" w14:textId="77777777" w:rsidR="00002119" w:rsidRPr="00002119" w:rsidRDefault="00002119" w:rsidP="00002119">
      <w:pPr>
        <w:numPr>
          <w:ilvl w:val="0"/>
          <w:numId w:val="7"/>
        </w:numPr>
        <w:jc w:val="both"/>
      </w:pPr>
      <w:r w:rsidRPr="00002119">
        <w:rPr>
          <w:b/>
          <w:bCs/>
        </w:rPr>
        <w:t>Fase del Proyecto Formativo:</w:t>
      </w:r>
      <w:r w:rsidRPr="00002119">
        <w:t xml:space="preserve"> No aplica</w:t>
      </w:r>
    </w:p>
    <w:p w14:paraId="5A552090" w14:textId="77777777" w:rsidR="00002119" w:rsidRPr="00002119" w:rsidRDefault="00002119" w:rsidP="00002119">
      <w:pPr>
        <w:numPr>
          <w:ilvl w:val="0"/>
          <w:numId w:val="7"/>
        </w:numPr>
        <w:jc w:val="both"/>
      </w:pPr>
      <w:r w:rsidRPr="00002119">
        <w:rPr>
          <w:b/>
          <w:bCs/>
        </w:rPr>
        <w:t>Actividad del Proyecto Formativo:</w:t>
      </w:r>
      <w:r w:rsidRPr="00002119">
        <w:t xml:space="preserve"> Diseño de interfaces </w:t>
      </w:r>
      <w:proofErr w:type="spellStart"/>
      <w:r w:rsidRPr="00002119">
        <w:t>frontend</w:t>
      </w:r>
      <w:proofErr w:type="spellEnd"/>
    </w:p>
    <w:p w14:paraId="0ECF22E9" w14:textId="77777777" w:rsidR="00002119" w:rsidRPr="00002119" w:rsidRDefault="00002119" w:rsidP="00002119">
      <w:pPr>
        <w:numPr>
          <w:ilvl w:val="0"/>
          <w:numId w:val="7"/>
        </w:numPr>
        <w:jc w:val="both"/>
      </w:pPr>
      <w:r w:rsidRPr="00002119">
        <w:rPr>
          <w:b/>
          <w:bCs/>
        </w:rPr>
        <w:t>Actividad de Aprendizaje:</w:t>
      </w:r>
      <w:r w:rsidRPr="00002119">
        <w:t xml:space="preserve"> Implementación de estructuras y estilos web responsivos</w:t>
      </w:r>
    </w:p>
    <w:p w14:paraId="3B7AFC04" w14:textId="77777777" w:rsidR="00002119" w:rsidRPr="00002119" w:rsidRDefault="00002119" w:rsidP="00002119">
      <w:pPr>
        <w:jc w:val="both"/>
      </w:pPr>
      <w:r w:rsidRPr="00002119">
        <w:rPr>
          <w:b/>
          <w:bCs/>
        </w:rPr>
        <w:t>Evidencias:</w:t>
      </w:r>
    </w:p>
    <w:p w14:paraId="78230835" w14:textId="77777777" w:rsidR="00002119" w:rsidRPr="00002119" w:rsidRDefault="00002119" w:rsidP="00002119">
      <w:pPr>
        <w:numPr>
          <w:ilvl w:val="0"/>
          <w:numId w:val="8"/>
        </w:numPr>
        <w:jc w:val="both"/>
      </w:pPr>
      <w:r w:rsidRPr="00002119">
        <w:rPr>
          <w:b/>
          <w:bCs/>
        </w:rPr>
        <w:t>Conocimiento:</w:t>
      </w:r>
      <w:r w:rsidRPr="00002119">
        <w:t xml:space="preserve"> Cuadro comparativo HTML/CSS y justificación del uso de Bootstrap</w:t>
      </w:r>
    </w:p>
    <w:p w14:paraId="72FEC286" w14:textId="77777777" w:rsidR="00002119" w:rsidRPr="00002119" w:rsidRDefault="00002119" w:rsidP="00002119">
      <w:pPr>
        <w:numPr>
          <w:ilvl w:val="0"/>
          <w:numId w:val="8"/>
        </w:numPr>
        <w:jc w:val="both"/>
      </w:pPr>
      <w:r w:rsidRPr="00002119">
        <w:rPr>
          <w:b/>
          <w:bCs/>
        </w:rPr>
        <w:t>Desempeño:</w:t>
      </w:r>
      <w:r w:rsidRPr="00002119">
        <w:t xml:space="preserve"> Codificación funcional de los 4 ejercicios</w:t>
      </w:r>
    </w:p>
    <w:p w14:paraId="327996D3" w14:textId="77777777" w:rsidR="00002119" w:rsidRPr="00002119" w:rsidRDefault="00002119" w:rsidP="00002119">
      <w:pPr>
        <w:numPr>
          <w:ilvl w:val="0"/>
          <w:numId w:val="8"/>
        </w:numPr>
        <w:jc w:val="both"/>
      </w:pPr>
      <w:r w:rsidRPr="00002119">
        <w:rPr>
          <w:b/>
          <w:bCs/>
        </w:rPr>
        <w:t>Producto:</w:t>
      </w:r>
      <w:r w:rsidRPr="00002119">
        <w:t xml:space="preserve"> </w:t>
      </w:r>
      <w:proofErr w:type="spellStart"/>
      <w:r w:rsidRPr="00002119">
        <w:t>Landing</w:t>
      </w:r>
      <w:proofErr w:type="spellEnd"/>
      <w:r w:rsidRPr="00002119">
        <w:t xml:space="preserve"> page funcional y documentada</w:t>
      </w:r>
    </w:p>
    <w:p w14:paraId="7D9BF823" w14:textId="77777777" w:rsidR="00002119" w:rsidRPr="00002119" w:rsidRDefault="00002119" w:rsidP="00002119">
      <w:pPr>
        <w:jc w:val="both"/>
      </w:pPr>
      <w:r w:rsidRPr="00002119">
        <w:rPr>
          <w:b/>
          <w:bCs/>
        </w:rPr>
        <w:lastRenderedPageBreak/>
        <w:t>Criterios de Evaluación:</w:t>
      </w:r>
    </w:p>
    <w:p w14:paraId="638B4E99" w14:textId="77777777" w:rsidR="00002119" w:rsidRPr="00002119" w:rsidRDefault="00002119" w:rsidP="00002119">
      <w:pPr>
        <w:numPr>
          <w:ilvl w:val="0"/>
          <w:numId w:val="9"/>
        </w:numPr>
        <w:jc w:val="both"/>
      </w:pPr>
      <w:r w:rsidRPr="00002119">
        <w:t>Uso correcto de etiquetas semánticas</w:t>
      </w:r>
    </w:p>
    <w:p w14:paraId="72533565" w14:textId="77777777" w:rsidR="00002119" w:rsidRPr="00002119" w:rsidRDefault="00002119" w:rsidP="00002119">
      <w:pPr>
        <w:numPr>
          <w:ilvl w:val="0"/>
          <w:numId w:val="9"/>
        </w:numPr>
        <w:jc w:val="both"/>
      </w:pPr>
      <w:r w:rsidRPr="00002119">
        <w:t>Aplicación adecuada de estilos CSS</w:t>
      </w:r>
    </w:p>
    <w:p w14:paraId="7D346085" w14:textId="77777777" w:rsidR="00002119" w:rsidRPr="00002119" w:rsidRDefault="00002119" w:rsidP="00002119">
      <w:pPr>
        <w:numPr>
          <w:ilvl w:val="0"/>
          <w:numId w:val="9"/>
        </w:numPr>
        <w:jc w:val="both"/>
      </w:pPr>
      <w:r w:rsidRPr="00002119">
        <w:t>Implementación efectiva de Bootstrap y diseño responsivo</w:t>
      </w:r>
    </w:p>
    <w:p w14:paraId="5D67BFD5" w14:textId="77777777" w:rsidR="00002119" w:rsidRPr="00002119" w:rsidRDefault="00002119" w:rsidP="00002119">
      <w:pPr>
        <w:jc w:val="both"/>
      </w:pPr>
      <w:r w:rsidRPr="00002119">
        <w:rPr>
          <w:b/>
          <w:bCs/>
        </w:rPr>
        <w:t>Técnica e Instrumento:</w:t>
      </w:r>
      <w:r w:rsidRPr="00002119">
        <w:t xml:space="preserve"> Observación directa + Lista de chequeo</w:t>
      </w:r>
    </w:p>
    <w:p w14:paraId="70372F69" w14:textId="77777777" w:rsidR="00002119" w:rsidRPr="00002119" w:rsidRDefault="00002119" w:rsidP="00002119">
      <w:pPr>
        <w:jc w:val="both"/>
      </w:pPr>
      <w:r w:rsidRPr="00002119">
        <w:pict w14:anchorId="6FE513A6">
          <v:rect id="_x0000_i1077" style="width:0;height:1.5pt" o:hralign="center" o:hrstd="t" o:hr="t" fillcolor="#a0a0a0" stroked="f"/>
        </w:pict>
      </w:r>
    </w:p>
    <w:p w14:paraId="1022B19B" w14:textId="77777777" w:rsidR="00002119" w:rsidRPr="00002119" w:rsidRDefault="00002119" w:rsidP="00002119">
      <w:pPr>
        <w:jc w:val="both"/>
        <w:rPr>
          <w:b/>
          <w:bCs/>
        </w:rPr>
      </w:pPr>
      <w:r w:rsidRPr="00002119">
        <w:rPr>
          <w:b/>
          <w:bCs/>
        </w:rPr>
        <w:t>V. GLOSARIO DE TÉRMINOS</w:t>
      </w:r>
    </w:p>
    <w:p w14:paraId="1E042E80" w14:textId="77777777" w:rsidR="00002119" w:rsidRPr="00002119" w:rsidRDefault="00002119" w:rsidP="00002119">
      <w:pPr>
        <w:numPr>
          <w:ilvl w:val="0"/>
          <w:numId w:val="10"/>
        </w:numPr>
        <w:jc w:val="both"/>
      </w:pPr>
      <w:r w:rsidRPr="00002119">
        <w:rPr>
          <w:b/>
          <w:bCs/>
        </w:rPr>
        <w:t>HTML5:</w:t>
      </w:r>
      <w:r w:rsidRPr="00002119">
        <w:t xml:space="preserve"> Lenguaje para estructurar el contenido web.</w:t>
      </w:r>
    </w:p>
    <w:p w14:paraId="217897E7" w14:textId="77777777" w:rsidR="00002119" w:rsidRPr="00002119" w:rsidRDefault="00002119" w:rsidP="00002119">
      <w:pPr>
        <w:numPr>
          <w:ilvl w:val="0"/>
          <w:numId w:val="10"/>
        </w:numPr>
        <w:jc w:val="both"/>
      </w:pPr>
      <w:r w:rsidRPr="00002119">
        <w:rPr>
          <w:b/>
          <w:bCs/>
        </w:rPr>
        <w:t>CSS3:</w:t>
      </w:r>
      <w:r w:rsidRPr="00002119">
        <w:t xml:space="preserve"> Hojas de estilo en cascada para diseño visual.</w:t>
      </w:r>
    </w:p>
    <w:p w14:paraId="2A6843A0" w14:textId="77777777" w:rsidR="00002119" w:rsidRPr="00002119" w:rsidRDefault="00002119" w:rsidP="00002119">
      <w:pPr>
        <w:numPr>
          <w:ilvl w:val="0"/>
          <w:numId w:val="10"/>
        </w:numPr>
        <w:jc w:val="both"/>
      </w:pPr>
      <w:r w:rsidRPr="00002119">
        <w:rPr>
          <w:b/>
          <w:bCs/>
        </w:rPr>
        <w:t>Bootstrap:</w:t>
      </w:r>
      <w:r w:rsidRPr="00002119">
        <w:t xml:space="preserve"> Framework CSS con componentes predefinidos.</w:t>
      </w:r>
    </w:p>
    <w:p w14:paraId="7CF70845" w14:textId="77777777" w:rsidR="00002119" w:rsidRPr="00002119" w:rsidRDefault="00002119" w:rsidP="00002119">
      <w:pPr>
        <w:numPr>
          <w:ilvl w:val="0"/>
          <w:numId w:val="10"/>
        </w:numPr>
        <w:jc w:val="both"/>
      </w:pPr>
      <w:r w:rsidRPr="00002119">
        <w:rPr>
          <w:b/>
          <w:bCs/>
        </w:rPr>
        <w:t xml:space="preserve">Responsive </w:t>
      </w:r>
      <w:proofErr w:type="spellStart"/>
      <w:r w:rsidRPr="00002119">
        <w:rPr>
          <w:b/>
          <w:bCs/>
        </w:rPr>
        <w:t>Design</w:t>
      </w:r>
      <w:proofErr w:type="spellEnd"/>
      <w:r w:rsidRPr="00002119">
        <w:rPr>
          <w:b/>
          <w:bCs/>
        </w:rPr>
        <w:t>:</w:t>
      </w:r>
      <w:r w:rsidRPr="00002119">
        <w:t xml:space="preserve"> Diseño adaptativo a distintos dispositivos.</w:t>
      </w:r>
    </w:p>
    <w:p w14:paraId="2C053348" w14:textId="77777777" w:rsidR="00002119" w:rsidRPr="00002119" w:rsidRDefault="00002119" w:rsidP="00002119">
      <w:pPr>
        <w:numPr>
          <w:ilvl w:val="0"/>
          <w:numId w:val="10"/>
        </w:numPr>
        <w:jc w:val="both"/>
      </w:pPr>
      <w:r w:rsidRPr="00002119">
        <w:rPr>
          <w:b/>
          <w:bCs/>
        </w:rPr>
        <w:t xml:space="preserve">Media </w:t>
      </w:r>
      <w:proofErr w:type="spellStart"/>
      <w:r w:rsidRPr="00002119">
        <w:rPr>
          <w:b/>
          <w:bCs/>
        </w:rPr>
        <w:t>Query</w:t>
      </w:r>
      <w:proofErr w:type="spellEnd"/>
      <w:r w:rsidRPr="00002119">
        <w:rPr>
          <w:b/>
          <w:bCs/>
        </w:rPr>
        <w:t>:</w:t>
      </w:r>
      <w:r w:rsidRPr="00002119">
        <w:t xml:space="preserve"> Regla CSS que aplica estilos según el ancho de pantalla.</w:t>
      </w:r>
    </w:p>
    <w:p w14:paraId="5E8D2081" w14:textId="77777777" w:rsidR="00002119" w:rsidRPr="00002119" w:rsidRDefault="00002119" w:rsidP="00002119">
      <w:pPr>
        <w:jc w:val="both"/>
      </w:pPr>
      <w:r w:rsidRPr="00002119">
        <w:pict w14:anchorId="422FBBAB">
          <v:rect id="_x0000_i1078" style="width:0;height:1.5pt" o:hralign="center" o:hrstd="t" o:hr="t" fillcolor="#a0a0a0" stroked="f"/>
        </w:pict>
      </w:r>
    </w:p>
    <w:p w14:paraId="6724DC6A" w14:textId="77777777" w:rsidR="00002119" w:rsidRPr="00002119" w:rsidRDefault="00002119" w:rsidP="00002119">
      <w:pPr>
        <w:jc w:val="both"/>
        <w:rPr>
          <w:b/>
          <w:bCs/>
        </w:rPr>
      </w:pPr>
      <w:r w:rsidRPr="00002119">
        <w:rPr>
          <w:b/>
          <w:bCs/>
        </w:rPr>
        <w:t>VI. REFERENTES BIBLIOGRÁFICOS</w:t>
      </w:r>
    </w:p>
    <w:p w14:paraId="0C28A966" w14:textId="77777777" w:rsidR="00002119" w:rsidRPr="00002119" w:rsidRDefault="00002119" w:rsidP="00002119">
      <w:pPr>
        <w:numPr>
          <w:ilvl w:val="0"/>
          <w:numId w:val="11"/>
        </w:numPr>
        <w:jc w:val="both"/>
      </w:pPr>
      <w:r w:rsidRPr="00002119">
        <w:t xml:space="preserve">MDN Web </w:t>
      </w:r>
      <w:proofErr w:type="spellStart"/>
      <w:r w:rsidRPr="00002119">
        <w:t>Docs</w:t>
      </w:r>
      <w:proofErr w:type="spellEnd"/>
      <w:r w:rsidRPr="00002119">
        <w:t>: https://developer.mozilla.org/es/</w:t>
      </w:r>
    </w:p>
    <w:p w14:paraId="0EF76E32" w14:textId="77777777" w:rsidR="00002119" w:rsidRPr="00002119" w:rsidRDefault="00002119" w:rsidP="00002119">
      <w:pPr>
        <w:numPr>
          <w:ilvl w:val="0"/>
          <w:numId w:val="11"/>
        </w:numPr>
        <w:jc w:val="both"/>
      </w:pPr>
      <w:r w:rsidRPr="00002119">
        <w:t xml:space="preserve">Bootstrap </w:t>
      </w:r>
      <w:proofErr w:type="spellStart"/>
      <w:r w:rsidRPr="00002119">
        <w:t>Docs</w:t>
      </w:r>
      <w:proofErr w:type="spellEnd"/>
      <w:r w:rsidRPr="00002119">
        <w:t>: https://getbootstrap.com/</w:t>
      </w:r>
    </w:p>
    <w:p w14:paraId="454B3A39" w14:textId="77777777" w:rsidR="00002119" w:rsidRPr="00002119" w:rsidRDefault="00002119" w:rsidP="00002119">
      <w:pPr>
        <w:numPr>
          <w:ilvl w:val="0"/>
          <w:numId w:val="11"/>
        </w:numPr>
        <w:jc w:val="both"/>
      </w:pPr>
      <w:r w:rsidRPr="00002119">
        <w:t>W3Schools: https://www.w3schools.com/</w:t>
      </w:r>
    </w:p>
    <w:p w14:paraId="7205702D" w14:textId="77777777" w:rsidR="00002119" w:rsidRPr="00002119" w:rsidRDefault="00002119" w:rsidP="00002119">
      <w:pPr>
        <w:numPr>
          <w:ilvl w:val="0"/>
          <w:numId w:val="11"/>
        </w:numPr>
        <w:jc w:val="both"/>
      </w:pPr>
      <w:r w:rsidRPr="00002119">
        <w:t xml:space="preserve">Google </w:t>
      </w:r>
      <w:proofErr w:type="spellStart"/>
      <w:r w:rsidRPr="00002119">
        <w:t>Developers</w:t>
      </w:r>
      <w:proofErr w:type="spellEnd"/>
      <w:r w:rsidRPr="00002119">
        <w:t>: https://web.dev/</w:t>
      </w:r>
    </w:p>
    <w:p w14:paraId="55AD5586" w14:textId="77777777" w:rsidR="00002119" w:rsidRPr="00002119" w:rsidRDefault="00002119" w:rsidP="00002119">
      <w:pPr>
        <w:numPr>
          <w:ilvl w:val="0"/>
          <w:numId w:val="11"/>
        </w:numPr>
        <w:jc w:val="both"/>
      </w:pPr>
      <w:r w:rsidRPr="00002119">
        <w:t>CSS-</w:t>
      </w:r>
      <w:proofErr w:type="spellStart"/>
      <w:r w:rsidRPr="00002119">
        <w:t>Tricks</w:t>
      </w:r>
      <w:proofErr w:type="spellEnd"/>
      <w:r w:rsidRPr="00002119">
        <w:t>: https://css-tricks.com/</w:t>
      </w:r>
    </w:p>
    <w:p w14:paraId="75B6D429" w14:textId="77777777" w:rsidR="00002119" w:rsidRPr="00002119" w:rsidRDefault="00002119" w:rsidP="00002119">
      <w:pPr>
        <w:jc w:val="both"/>
        <w:rPr>
          <w:i/>
          <w:iCs/>
        </w:rPr>
      </w:pPr>
      <w:r w:rsidRPr="00002119">
        <w:rPr>
          <w:i/>
          <w:iCs/>
        </w:rPr>
        <w:pict w14:anchorId="3C3F6C68">
          <v:rect id="_x0000_i1079" style="width:0;height:1.5pt" o:hralign="center" o:hrstd="t" o:hr="t" fillcolor="#a0a0a0" stroked="f"/>
        </w:pict>
      </w:r>
    </w:p>
    <w:p w14:paraId="7EFD71E8" w14:textId="77777777" w:rsidR="00002119" w:rsidRPr="00002119" w:rsidRDefault="00002119" w:rsidP="00002119">
      <w:pPr>
        <w:jc w:val="center"/>
      </w:pPr>
    </w:p>
    <w:sectPr w:rsidR="00002119" w:rsidRPr="000021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73B78" w14:textId="77777777" w:rsidR="00C817C4" w:rsidRDefault="00C817C4" w:rsidP="00002119">
      <w:pPr>
        <w:spacing w:after="0" w:line="240" w:lineRule="auto"/>
      </w:pPr>
      <w:r>
        <w:separator/>
      </w:r>
    </w:p>
  </w:endnote>
  <w:endnote w:type="continuationSeparator" w:id="0">
    <w:p w14:paraId="62B9BF29" w14:textId="77777777" w:rsidR="00C817C4" w:rsidRDefault="00C817C4" w:rsidP="00002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80FAD" w14:textId="77777777" w:rsidR="00002119" w:rsidRDefault="0000211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BF526" w14:textId="77777777" w:rsidR="00002119" w:rsidRDefault="0000211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1E551" w14:textId="77777777" w:rsidR="00002119" w:rsidRDefault="000021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B8D8B" w14:textId="77777777" w:rsidR="00C817C4" w:rsidRDefault="00C817C4" w:rsidP="00002119">
      <w:pPr>
        <w:spacing w:after="0" w:line="240" w:lineRule="auto"/>
      </w:pPr>
      <w:r>
        <w:separator/>
      </w:r>
    </w:p>
  </w:footnote>
  <w:footnote w:type="continuationSeparator" w:id="0">
    <w:p w14:paraId="0342365A" w14:textId="77777777" w:rsidR="00C817C4" w:rsidRDefault="00C817C4" w:rsidP="00002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71C99" w14:textId="3DA6BAD2" w:rsidR="00002119" w:rsidRDefault="00002119">
    <w:pPr>
      <w:pStyle w:val="Encabezado"/>
    </w:pPr>
    <w:r>
      <w:rPr>
        <w:noProof/>
      </w:rPr>
      <w:pict w14:anchorId="4059D3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8753188" o:spid="_x0000_s1026" type="#_x0000_t75" style="position:absolute;margin-left:0;margin-top:0;width:441.8pt;height:429.5pt;z-index:-251657216;mso-position-horizontal:center;mso-position-horizontal-relative:margin;mso-position-vertical:center;mso-position-vertical-relative:margin" o:allowincell="f">
          <v:imagedata r:id="rId1" o:title="logo_sena_negro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60ED5" w14:textId="511EF3DA" w:rsidR="00002119" w:rsidRDefault="00002119">
    <w:pPr>
      <w:pStyle w:val="Encabezado"/>
    </w:pPr>
    <w:r>
      <w:rPr>
        <w:noProof/>
      </w:rPr>
      <w:pict w14:anchorId="2B7DDB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8753189" o:spid="_x0000_s1027" type="#_x0000_t75" style="position:absolute;margin-left:0;margin-top:0;width:441.8pt;height:429.5pt;z-index:-251656192;mso-position-horizontal:center;mso-position-horizontal-relative:margin;mso-position-vertical:center;mso-position-vertical-relative:margin" o:allowincell="f">
          <v:imagedata r:id="rId1" o:title="logo_sena_negro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42769" w14:textId="1CC6FF4A" w:rsidR="00002119" w:rsidRDefault="00002119">
    <w:pPr>
      <w:pStyle w:val="Encabezado"/>
    </w:pPr>
    <w:r>
      <w:rPr>
        <w:noProof/>
      </w:rPr>
      <w:pict w14:anchorId="193C69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8753187" o:spid="_x0000_s1025" type="#_x0000_t75" style="position:absolute;margin-left:0;margin-top:0;width:441.8pt;height:429.5pt;z-index:-251658240;mso-position-horizontal:center;mso-position-horizontal-relative:margin;mso-position-vertical:center;mso-position-vertical-relative:margin" o:allowincell="f">
          <v:imagedata r:id="rId1" o:title="logo_sena_negro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739E"/>
    <w:multiLevelType w:val="multilevel"/>
    <w:tmpl w:val="64B84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00555B"/>
    <w:multiLevelType w:val="multilevel"/>
    <w:tmpl w:val="B69AA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602F66"/>
    <w:multiLevelType w:val="multilevel"/>
    <w:tmpl w:val="0DD62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A3253A"/>
    <w:multiLevelType w:val="multilevel"/>
    <w:tmpl w:val="AE72C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E12F57"/>
    <w:multiLevelType w:val="multilevel"/>
    <w:tmpl w:val="BFA01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0F7B05"/>
    <w:multiLevelType w:val="multilevel"/>
    <w:tmpl w:val="98661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9196795"/>
    <w:multiLevelType w:val="multilevel"/>
    <w:tmpl w:val="0DEA2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653322"/>
    <w:multiLevelType w:val="multilevel"/>
    <w:tmpl w:val="D37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F6A0129"/>
    <w:multiLevelType w:val="multilevel"/>
    <w:tmpl w:val="6D501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DE6E07"/>
    <w:multiLevelType w:val="multilevel"/>
    <w:tmpl w:val="B4021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AD45ED"/>
    <w:multiLevelType w:val="multilevel"/>
    <w:tmpl w:val="99283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FF24874"/>
    <w:multiLevelType w:val="multilevel"/>
    <w:tmpl w:val="82B4D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6764350">
    <w:abstractNumId w:val="2"/>
  </w:num>
  <w:num w:numId="2" w16cid:durableId="1385906262">
    <w:abstractNumId w:val="3"/>
  </w:num>
  <w:num w:numId="3" w16cid:durableId="1848329913">
    <w:abstractNumId w:val="9"/>
  </w:num>
  <w:num w:numId="4" w16cid:durableId="2087919409">
    <w:abstractNumId w:val="8"/>
  </w:num>
  <w:num w:numId="5" w16cid:durableId="784077020">
    <w:abstractNumId w:val="6"/>
  </w:num>
  <w:num w:numId="6" w16cid:durableId="729618485">
    <w:abstractNumId w:val="11"/>
  </w:num>
  <w:num w:numId="7" w16cid:durableId="1810970771">
    <w:abstractNumId w:val="7"/>
  </w:num>
  <w:num w:numId="8" w16cid:durableId="231086371">
    <w:abstractNumId w:val="1"/>
  </w:num>
  <w:num w:numId="9" w16cid:durableId="297996144">
    <w:abstractNumId w:val="0"/>
  </w:num>
  <w:num w:numId="10" w16cid:durableId="603001706">
    <w:abstractNumId w:val="4"/>
  </w:num>
  <w:num w:numId="11" w16cid:durableId="55052887">
    <w:abstractNumId w:val="5"/>
  </w:num>
  <w:num w:numId="12" w16cid:durableId="18358717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119"/>
    <w:rsid w:val="00002119"/>
    <w:rsid w:val="00A91B27"/>
    <w:rsid w:val="00B80B54"/>
    <w:rsid w:val="00C817C4"/>
    <w:rsid w:val="00E8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B423D"/>
  <w15:chartTrackingRefBased/>
  <w15:docId w15:val="{A66FB731-C110-4621-A80D-FBE3D7960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021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021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021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021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021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021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021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021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021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21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021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021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0211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0211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0211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0211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0211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0211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021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021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021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021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021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0211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0211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0211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021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0211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02119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00211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2119"/>
  </w:style>
  <w:style w:type="paragraph" w:styleId="Piedepgina">
    <w:name w:val="footer"/>
    <w:basedOn w:val="Normal"/>
    <w:link w:val="PiedepginaCar"/>
    <w:uiPriority w:val="99"/>
    <w:unhideWhenUsed/>
    <w:rsid w:val="0000211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2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6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73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2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1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2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9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9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8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1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61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5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7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631</Words>
  <Characters>3475</Characters>
  <Application>Microsoft Office Word</Application>
  <DocSecurity>0</DocSecurity>
  <Lines>28</Lines>
  <Paragraphs>8</Paragraphs>
  <ScaleCrop>false</ScaleCrop>
  <Company/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David Espitia Rivera</dc:creator>
  <cp:keywords/>
  <dc:description/>
  <cp:lastModifiedBy>Jonathan David Espitia Rivera</cp:lastModifiedBy>
  <cp:revision>1</cp:revision>
  <dcterms:created xsi:type="dcterms:W3CDTF">2025-05-14T13:06:00Z</dcterms:created>
  <dcterms:modified xsi:type="dcterms:W3CDTF">2025-05-14T13:10:00Z</dcterms:modified>
</cp:coreProperties>
</file>